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3A4" w:rsidRPr="00D733A4" w:rsidRDefault="00D733A4">
      <w:pPr>
        <w:rPr>
          <w:rFonts w:ascii="Times New Roman" w:hAnsi="Times New Roman"/>
          <w:lang w:val="uk-UA"/>
        </w:rPr>
      </w:pPr>
    </w:p>
    <w:p w:rsidR="00D733A4" w:rsidRPr="00D733A4" w:rsidRDefault="00D733A4">
      <w:pPr>
        <w:rPr>
          <w:rFonts w:ascii="Times New Roman" w:hAnsi="Times New Roman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9"/>
        <w:gridCol w:w="3206"/>
        <w:gridCol w:w="3166"/>
      </w:tblGrid>
      <w:tr w:rsidR="00E84801" w:rsidRPr="00E84801" w:rsidTr="00621069">
        <w:trPr>
          <w:trHeight w:val="1026"/>
        </w:trPr>
        <w:tc>
          <w:tcPr>
            <w:tcW w:w="9571" w:type="dxa"/>
            <w:gridSpan w:val="3"/>
            <w:hideMark/>
          </w:tcPr>
          <w:p w:rsidR="00E84801" w:rsidRPr="00E84801" w:rsidRDefault="00E84801" w:rsidP="00E84801">
            <w:pPr>
              <w:spacing w:after="0"/>
              <w:rPr>
                <w:rFonts w:ascii="Times New Roman" w:eastAsia="Calibri" w:hAnsi="Times New Roman"/>
                <w:b/>
                <w:color w:val="auto"/>
                <w:sz w:val="22"/>
                <w:szCs w:val="22"/>
              </w:rPr>
            </w:pPr>
          </w:p>
          <w:p w:rsidR="00E84801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  <w:lang w:val="uk-UA"/>
              </w:rPr>
            </w:pPr>
            <w:r w:rsidRPr="00E84801">
              <w:rPr>
                <w:rFonts w:ascii="Times New Roman" w:hAnsi="Times New Roman"/>
                <w:noProof/>
                <w:color w:val="auto"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5FC562B4" wp14:editId="3268777F">
                  <wp:simplePos x="0" y="0"/>
                  <wp:positionH relativeFrom="column">
                    <wp:posOffset>2800350</wp:posOffset>
                  </wp:positionH>
                  <wp:positionV relativeFrom="paragraph">
                    <wp:posOffset>-12065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E84801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  <w:lang w:val="uk-UA"/>
              </w:rPr>
            </w:pPr>
            <w:r w:rsidRPr="00E84801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                                     </w:t>
            </w:r>
          </w:p>
          <w:p w:rsidR="00E84801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  <w:lang w:val="uk-UA"/>
              </w:rPr>
            </w:pPr>
          </w:p>
          <w:p w:rsidR="00E84801" w:rsidRPr="00E84801" w:rsidRDefault="00E84801" w:rsidP="00E84801">
            <w:pPr>
              <w:keepNext/>
              <w:spacing w:after="0"/>
              <w:ind w:right="-1"/>
              <w:outlineLvl w:val="2"/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  <w:lang w:val="uk-UA"/>
              </w:rPr>
            </w:pPr>
            <w:r w:rsidRPr="00E84801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</w:rPr>
              <w:t>СОКАЛЬСЬКА МІСЬКА РАДА</w:t>
            </w:r>
            <w:r w:rsidRPr="00E84801">
              <w:rPr>
                <w:rFonts w:ascii="Times New Roman" w:eastAsia="Calibri" w:hAnsi="Times New Roman"/>
                <w:b/>
                <w:bCs/>
                <w:color w:val="auto"/>
                <w:sz w:val="28"/>
                <w:szCs w:val="28"/>
                <w:lang w:val="uk-UA"/>
              </w:rPr>
              <w:t xml:space="preserve">           </w:t>
            </w:r>
          </w:p>
          <w:p w:rsidR="00E84801" w:rsidRPr="00E84801" w:rsidRDefault="00E84801" w:rsidP="00E84801">
            <w:pPr>
              <w:spacing w:after="0"/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</w:pP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ЛЬВІВСЬКОЇ ОБЛАСТІ</w:t>
            </w:r>
          </w:p>
          <w:p w:rsidR="00E84801" w:rsidRPr="00E84801" w:rsidRDefault="00E84801" w:rsidP="00E84801">
            <w:pPr>
              <w:spacing w:after="0"/>
              <w:outlineLvl w:val="0"/>
              <w:rPr>
                <w:rFonts w:ascii="Times New Roman" w:eastAsia="Calibri" w:hAnsi="Times New Roman"/>
                <w:b/>
                <w:color w:val="auto"/>
                <w:sz w:val="28"/>
                <w:szCs w:val="28"/>
                <w:u w:val="single"/>
              </w:rPr>
            </w:pP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u w:val="single"/>
                <w:lang w:val="en-US"/>
              </w:rPr>
              <w:t>XXX</w:t>
            </w: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  <w:u w:val="single"/>
                <w:lang w:val="en-US"/>
              </w:rPr>
              <w:t>VIII</w:t>
            </w: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u w:val="single"/>
              </w:rPr>
              <w:t xml:space="preserve"> </w:t>
            </w:r>
            <w:proofErr w:type="spellStart"/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u w:val="single"/>
              </w:rPr>
              <w:t>сесія</w:t>
            </w:r>
            <w:proofErr w:type="spellEnd"/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u w:val="single"/>
              </w:rPr>
              <w:t xml:space="preserve"> VIІІ </w:t>
            </w:r>
            <w:proofErr w:type="spellStart"/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u w:val="single"/>
              </w:rPr>
              <w:t>скликання</w:t>
            </w:r>
            <w:proofErr w:type="spellEnd"/>
          </w:p>
          <w:p w:rsidR="00E84801" w:rsidRDefault="00E84801" w:rsidP="00E84801">
            <w:pPr>
              <w:keepNext/>
              <w:keepLines/>
              <w:spacing w:after="0"/>
              <w:ind w:right="-1"/>
              <w:outlineLvl w:val="0"/>
              <w:rPr>
                <w:rFonts w:ascii="Times New Roman" w:hAnsi="Times New Roman"/>
                <w:b/>
                <w:bCs/>
                <w:color w:val="auto"/>
                <w:spacing w:val="200"/>
                <w:sz w:val="28"/>
                <w:szCs w:val="28"/>
                <w:lang w:val="en-US"/>
              </w:rPr>
            </w:pPr>
            <w:r w:rsidRPr="00E84801">
              <w:rPr>
                <w:rFonts w:ascii="Times New Roman" w:hAnsi="Times New Roman"/>
                <w:b/>
                <w:bCs/>
                <w:color w:val="auto"/>
                <w:spacing w:val="200"/>
                <w:sz w:val="28"/>
                <w:szCs w:val="28"/>
              </w:rPr>
              <w:t xml:space="preserve"> </w:t>
            </w:r>
            <w:proofErr w:type="gramStart"/>
            <w:r w:rsidRPr="00E84801">
              <w:rPr>
                <w:rFonts w:ascii="Times New Roman" w:hAnsi="Times New Roman"/>
                <w:b/>
                <w:bCs/>
                <w:color w:val="auto"/>
                <w:spacing w:val="200"/>
                <w:sz w:val="28"/>
                <w:szCs w:val="28"/>
              </w:rPr>
              <w:t>Р</w:t>
            </w:r>
            <w:proofErr w:type="gramEnd"/>
            <w:r w:rsidRPr="00E84801">
              <w:rPr>
                <w:rFonts w:ascii="Times New Roman" w:hAnsi="Times New Roman"/>
                <w:b/>
                <w:bCs/>
                <w:color w:val="auto"/>
                <w:spacing w:val="200"/>
                <w:sz w:val="28"/>
                <w:szCs w:val="28"/>
              </w:rPr>
              <w:t>ІШЕННЯ</w:t>
            </w:r>
          </w:p>
          <w:p w:rsidR="00E84801" w:rsidRPr="00E84801" w:rsidRDefault="00E84801" w:rsidP="00E84801">
            <w:pPr>
              <w:keepNext/>
              <w:keepLines/>
              <w:spacing w:after="0"/>
              <w:ind w:right="-1"/>
              <w:outlineLvl w:val="0"/>
              <w:rPr>
                <w:rFonts w:ascii="Times New Roman" w:hAnsi="Times New Roman"/>
                <w:b/>
                <w:bCs/>
                <w:color w:val="auto"/>
                <w:spacing w:val="200"/>
                <w:lang w:val="en-US"/>
              </w:rPr>
            </w:pPr>
          </w:p>
        </w:tc>
      </w:tr>
      <w:tr w:rsidR="00E84801" w:rsidRPr="00E84801" w:rsidTr="00621069">
        <w:tc>
          <w:tcPr>
            <w:tcW w:w="3199" w:type="dxa"/>
          </w:tcPr>
          <w:p w:rsidR="00E84801" w:rsidRPr="00E84801" w:rsidRDefault="00E84801" w:rsidP="00E84801">
            <w:pPr>
              <w:spacing w:after="0"/>
              <w:jc w:val="both"/>
              <w:rPr>
                <w:rFonts w:ascii="Times New Roman" w:eastAsia="Calibri" w:hAnsi="Times New Roman"/>
                <w:color w:val="auto"/>
                <w:sz w:val="22"/>
                <w:szCs w:val="22"/>
              </w:rPr>
            </w:pP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en-US"/>
              </w:rPr>
              <w:t>05</w:t>
            </w: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uk-UA"/>
              </w:rPr>
              <w:t>.</w:t>
            </w: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en-US"/>
              </w:rPr>
              <w:t>2</w:t>
            </w: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uk-UA"/>
              </w:rPr>
              <w:t>.</w:t>
            </w: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202</w:t>
            </w: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uk-UA"/>
              </w:rPr>
              <w:t>3</w:t>
            </w: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 </w:t>
            </w: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uk-UA"/>
              </w:rPr>
              <w:t xml:space="preserve">  </w:t>
            </w: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                  </w:t>
            </w:r>
          </w:p>
        </w:tc>
        <w:tc>
          <w:tcPr>
            <w:tcW w:w="3206" w:type="dxa"/>
          </w:tcPr>
          <w:p w:rsidR="00E84801" w:rsidRPr="00E84801" w:rsidRDefault="00E84801" w:rsidP="00E84801">
            <w:pPr>
              <w:spacing w:after="0"/>
              <w:jc w:val="both"/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uk-UA"/>
              </w:rPr>
            </w:pP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 </w:t>
            </w: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uk-UA"/>
              </w:rPr>
              <w:t xml:space="preserve">        </w:t>
            </w:r>
            <w:proofErr w:type="spellStart"/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м</w:t>
            </w:r>
            <w:proofErr w:type="gramStart"/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.С</w:t>
            </w:r>
            <w:proofErr w:type="gramEnd"/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окаль</w:t>
            </w:r>
            <w:proofErr w:type="spellEnd"/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 xml:space="preserve">                                       </w:t>
            </w:r>
          </w:p>
          <w:p w:rsidR="00E84801" w:rsidRPr="00E84801" w:rsidRDefault="00E84801" w:rsidP="00E84801">
            <w:pPr>
              <w:keepNext/>
              <w:keepLines/>
              <w:spacing w:after="0"/>
              <w:outlineLvl w:val="0"/>
              <w:rPr>
                <w:rFonts w:ascii="Times New Roman" w:hAnsi="Times New Roman"/>
                <w:color w:val="auto"/>
              </w:rPr>
            </w:pPr>
          </w:p>
        </w:tc>
        <w:tc>
          <w:tcPr>
            <w:tcW w:w="3166" w:type="dxa"/>
          </w:tcPr>
          <w:p w:rsidR="00E84801" w:rsidRPr="001D297A" w:rsidRDefault="00E84801" w:rsidP="001D297A">
            <w:pPr>
              <w:spacing w:after="0"/>
              <w:rPr>
                <w:rFonts w:ascii="Times New Roman" w:eastAsia="Calibri" w:hAnsi="Times New Roman"/>
                <w:color w:val="auto"/>
                <w:sz w:val="22"/>
                <w:szCs w:val="22"/>
                <w:lang w:val="uk-UA"/>
              </w:rPr>
            </w:pP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</w:rPr>
              <w:t>№</w:t>
            </w:r>
            <w:r w:rsidRPr="00E84801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en-US"/>
              </w:rPr>
              <w:t>1</w:t>
            </w:r>
            <w:r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en-US"/>
              </w:rPr>
              <w:t>32</w:t>
            </w:r>
            <w:r w:rsidR="001D297A">
              <w:rPr>
                <w:rFonts w:ascii="Times New Roman" w:eastAsia="Calibri" w:hAnsi="Times New Roman"/>
                <w:b/>
                <w:color w:val="auto"/>
                <w:sz w:val="28"/>
                <w:szCs w:val="28"/>
                <w:lang w:val="uk-UA"/>
              </w:rPr>
              <w:t>7</w:t>
            </w:r>
          </w:p>
        </w:tc>
      </w:tr>
    </w:tbl>
    <w:p w:rsidR="00E84801" w:rsidRPr="00E84801" w:rsidRDefault="00E84801" w:rsidP="00E84801">
      <w:pPr>
        <w:spacing w:after="0"/>
        <w:rPr>
          <w:rFonts w:ascii="Times New Roman" w:eastAsia="Calibri" w:hAnsi="Times New Roman"/>
          <w:b/>
          <w:color w:val="auto"/>
          <w:lang w:val="uk-UA"/>
        </w:rPr>
      </w:pPr>
    </w:p>
    <w:p w:rsidR="00E84801" w:rsidRPr="00E84801" w:rsidRDefault="00E84801" w:rsidP="00E84801">
      <w:pPr>
        <w:spacing w:after="0"/>
        <w:jc w:val="both"/>
        <w:rPr>
          <w:rFonts w:ascii="Times New Roman" w:eastAsia="Calibri" w:hAnsi="Times New Roman"/>
          <w:b/>
          <w:color w:val="auto"/>
          <w:sz w:val="28"/>
          <w:szCs w:val="28"/>
          <w:lang w:val="uk-UA"/>
        </w:rPr>
      </w:pPr>
      <w:r w:rsidRPr="00E84801">
        <w:rPr>
          <w:rFonts w:ascii="Times New Roman" w:eastAsia="Calibri" w:hAnsi="Times New Roman"/>
          <w:b/>
          <w:color w:val="auto"/>
          <w:sz w:val="28"/>
          <w:szCs w:val="28"/>
          <w:lang w:val="uk-UA"/>
        </w:rPr>
        <w:t xml:space="preserve">Про підтримку звернення депутатів </w:t>
      </w:r>
    </w:p>
    <w:p w:rsidR="00E84801" w:rsidRPr="00E84801" w:rsidRDefault="00E84801" w:rsidP="00E84801">
      <w:pPr>
        <w:spacing w:after="0"/>
        <w:jc w:val="both"/>
        <w:rPr>
          <w:rFonts w:ascii="Times New Roman" w:eastAsia="Calibri" w:hAnsi="Times New Roman"/>
          <w:b/>
          <w:color w:val="auto"/>
          <w:sz w:val="28"/>
          <w:szCs w:val="28"/>
          <w:lang w:val="uk-UA"/>
        </w:rPr>
      </w:pPr>
      <w:r w:rsidRPr="00E84801">
        <w:rPr>
          <w:rFonts w:ascii="Times New Roman" w:eastAsia="Calibri" w:hAnsi="Times New Roman"/>
          <w:b/>
          <w:color w:val="auto"/>
          <w:sz w:val="28"/>
          <w:szCs w:val="28"/>
          <w:lang w:val="uk-UA"/>
        </w:rPr>
        <w:t>Сокальської міської ради Львівської області</w:t>
      </w:r>
    </w:p>
    <w:p w:rsidR="00D733A4" w:rsidRPr="00D733A4" w:rsidRDefault="00D733A4" w:rsidP="00D733A4">
      <w:pPr>
        <w:rPr>
          <w:rFonts w:ascii="Times New Roman" w:eastAsia="Calibri" w:hAnsi="Times New Roman"/>
          <w:b/>
          <w:sz w:val="28"/>
          <w:szCs w:val="28"/>
          <w:lang w:val="uk-UA"/>
        </w:rPr>
      </w:pPr>
    </w:p>
    <w:p w:rsidR="00D733A4" w:rsidRPr="00E84801" w:rsidRDefault="00D733A4" w:rsidP="00D733A4">
      <w:pPr>
        <w:tabs>
          <w:tab w:val="left" w:pos="1620"/>
        </w:tabs>
        <w:ind w:right="-1"/>
        <w:jc w:val="both"/>
        <w:rPr>
          <w:rFonts w:ascii="Times New Roman" w:eastAsia="Calibri" w:hAnsi="Times New Roman"/>
          <w:color w:val="auto"/>
          <w:sz w:val="28"/>
          <w:szCs w:val="28"/>
          <w:lang w:val="uk-UA"/>
        </w:rPr>
      </w:pPr>
      <w:r w:rsidRPr="00E84801">
        <w:rPr>
          <w:rFonts w:ascii="Times New Roman" w:eastAsia="Calibri" w:hAnsi="Times New Roman"/>
          <w:color w:val="auto"/>
          <w:sz w:val="28"/>
          <w:szCs w:val="28"/>
          <w:lang w:val="uk-UA"/>
        </w:rPr>
        <w:t xml:space="preserve">       Керуючись ст. 26 ЗУ «Про місцеве самоврядування в Україні», Закону України  «Про статус депутатів місцевих ради», Регламенту Сокальської міської ради Львівської області </w:t>
      </w:r>
      <w:r w:rsidRPr="00E84801">
        <w:rPr>
          <w:rFonts w:ascii="Times New Roman" w:eastAsia="Calibri" w:hAnsi="Times New Roman"/>
          <w:color w:val="auto"/>
          <w:sz w:val="28"/>
          <w:szCs w:val="28"/>
          <w:lang w:val="en-US"/>
        </w:rPr>
        <w:t>VIII</w:t>
      </w:r>
      <w:r w:rsidRPr="00E84801">
        <w:rPr>
          <w:rFonts w:ascii="Times New Roman" w:eastAsia="Calibri" w:hAnsi="Times New Roman"/>
          <w:color w:val="auto"/>
          <w:sz w:val="28"/>
          <w:szCs w:val="28"/>
          <w:lang w:val="uk-UA"/>
        </w:rPr>
        <w:t xml:space="preserve"> скликання,  Сокальська міська рада,-  </w:t>
      </w:r>
    </w:p>
    <w:p w:rsidR="00D733A4" w:rsidRPr="00E84801" w:rsidRDefault="00E84801" w:rsidP="00D733A4">
      <w:pPr>
        <w:tabs>
          <w:tab w:val="left" w:pos="1620"/>
        </w:tabs>
        <w:spacing w:line="276" w:lineRule="auto"/>
        <w:ind w:right="-143"/>
        <w:jc w:val="both"/>
        <w:rPr>
          <w:rFonts w:ascii="Times New Roman" w:eastAsia="Calibri" w:hAnsi="Times New Roman"/>
          <w:b/>
          <w:color w:val="auto"/>
          <w:sz w:val="28"/>
          <w:szCs w:val="28"/>
          <w:lang w:val="uk-UA"/>
        </w:rPr>
      </w:pPr>
      <w:r>
        <w:rPr>
          <w:rFonts w:ascii="Times New Roman" w:eastAsia="Calibri" w:hAnsi="Times New Roman"/>
          <w:b/>
          <w:color w:val="auto"/>
          <w:sz w:val="28"/>
          <w:szCs w:val="28"/>
          <w:lang w:val="uk-UA"/>
        </w:rPr>
        <w:t xml:space="preserve"> </w:t>
      </w:r>
      <w:r w:rsidR="00D733A4" w:rsidRPr="00E84801">
        <w:rPr>
          <w:rFonts w:ascii="Times New Roman" w:eastAsia="Calibri" w:hAnsi="Times New Roman"/>
          <w:b/>
          <w:color w:val="auto"/>
          <w:sz w:val="28"/>
          <w:szCs w:val="28"/>
          <w:lang w:val="uk-UA"/>
        </w:rPr>
        <w:t>ВИРІШИЛА:</w:t>
      </w:r>
    </w:p>
    <w:p w:rsidR="001D297A" w:rsidRPr="001D297A" w:rsidRDefault="00D733A4" w:rsidP="001D297A">
      <w:pPr>
        <w:pStyle w:val="a4"/>
        <w:shd w:val="clear" w:color="auto" w:fill="auto"/>
        <w:spacing w:after="0" w:line="240" w:lineRule="auto"/>
        <w:jc w:val="both"/>
        <w:rPr>
          <w:sz w:val="28"/>
          <w:szCs w:val="28"/>
        </w:rPr>
      </w:pPr>
      <w:r w:rsidRPr="001D297A">
        <w:rPr>
          <w:rFonts w:eastAsia="Calibri"/>
          <w:sz w:val="28"/>
          <w:szCs w:val="28"/>
          <w:lang w:val="uk-UA"/>
        </w:rPr>
        <w:t xml:space="preserve">1. Підтримати звернення депутатів </w:t>
      </w:r>
      <w:r w:rsidRPr="001D297A">
        <w:rPr>
          <w:sz w:val="28"/>
          <w:szCs w:val="28"/>
          <w:lang w:val="en-US"/>
        </w:rPr>
        <w:t xml:space="preserve">Сокальської </w:t>
      </w:r>
      <w:proofErr w:type="spellStart"/>
      <w:r w:rsidRPr="001D297A">
        <w:rPr>
          <w:sz w:val="28"/>
          <w:szCs w:val="28"/>
          <w:lang w:val="en-US"/>
        </w:rPr>
        <w:t>міської</w:t>
      </w:r>
      <w:proofErr w:type="spellEnd"/>
      <w:r w:rsidRPr="001D297A">
        <w:rPr>
          <w:sz w:val="28"/>
          <w:szCs w:val="28"/>
          <w:lang w:val="en-US"/>
        </w:rPr>
        <w:t xml:space="preserve"> </w:t>
      </w:r>
      <w:proofErr w:type="spellStart"/>
      <w:r w:rsidRPr="001D297A">
        <w:rPr>
          <w:sz w:val="28"/>
          <w:szCs w:val="28"/>
          <w:lang w:val="en-US"/>
        </w:rPr>
        <w:t>ради</w:t>
      </w:r>
      <w:proofErr w:type="spellEnd"/>
      <w:r w:rsidRPr="001D297A">
        <w:rPr>
          <w:sz w:val="28"/>
          <w:szCs w:val="28"/>
          <w:lang w:val="uk-UA"/>
        </w:rPr>
        <w:t xml:space="preserve"> </w:t>
      </w:r>
      <w:proofErr w:type="spellStart"/>
      <w:r w:rsidRPr="001D297A">
        <w:rPr>
          <w:sz w:val="28"/>
          <w:szCs w:val="28"/>
          <w:lang w:val="en-US"/>
        </w:rPr>
        <w:t>Львівської</w:t>
      </w:r>
      <w:proofErr w:type="spellEnd"/>
      <w:r w:rsidRPr="001D297A">
        <w:rPr>
          <w:sz w:val="28"/>
          <w:szCs w:val="28"/>
          <w:lang w:val="en-US"/>
        </w:rPr>
        <w:t xml:space="preserve"> </w:t>
      </w:r>
      <w:proofErr w:type="spellStart"/>
      <w:r w:rsidRPr="001D297A">
        <w:rPr>
          <w:sz w:val="28"/>
          <w:szCs w:val="28"/>
          <w:lang w:val="en-US"/>
        </w:rPr>
        <w:t>області</w:t>
      </w:r>
      <w:proofErr w:type="spellEnd"/>
      <w:r w:rsidRPr="001D297A">
        <w:rPr>
          <w:sz w:val="28"/>
          <w:szCs w:val="28"/>
          <w:lang w:val="en-US"/>
        </w:rPr>
        <w:t xml:space="preserve"> </w:t>
      </w:r>
      <w:r w:rsidRPr="001D297A">
        <w:rPr>
          <w:sz w:val="28"/>
          <w:szCs w:val="28"/>
          <w:lang w:val="uk-UA"/>
        </w:rPr>
        <w:t xml:space="preserve">до </w:t>
      </w:r>
      <w:r w:rsidR="001D297A" w:rsidRPr="001D297A">
        <w:rPr>
          <w:sz w:val="28"/>
          <w:szCs w:val="28"/>
          <w:shd w:val="clear" w:color="auto" w:fill="FFFFFF"/>
        </w:rPr>
        <w:t>Фонд</w:t>
      </w:r>
      <w:r w:rsidR="001D297A" w:rsidRPr="001D297A">
        <w:rPr>
          <w:sz w:val="28"/>
          <w:szCs w:val="28"/>
          <w:shd w:val="clear" w:color="auto" w:fill="FFFFFF"/>
          <w:lang w:val="uk-UA"/>
        </w:rPr>
        <w:t>у</w:t>
      </w:r>
      <w:r w:rsidR="001D297A" w:rsidRPr="001D297A">
        <w:rPr>
          <w:sz w:val="28"/>
          <w:szCs w:val="28"/>
          <w:shd w:val="clear" w:color="auto" w:fill="FFFFFF"/>
        </w:rPr>
        <w:t xml:space="preserve"> державного майна </w:t>
      </w:r>
      <w:proofErr w:type="spellStart"/>
      <w:r w:rsidR="001D297A" w:rsidRPr="001D297A">
        <w:rPr>
          <w:sz w:val="28"/>
          <w:szCs w:val="28"/>
          <w:shd w:val="clear" w:color="auto" w:fill="FFFFFF"/>
        </w:rPr>
        <w:t>України</w:t>
      </w:r>
      <w:proofErr w:type="spellEnd"/>
      <w:r w:rsidR="001D297A" w:rsidRPr="001D297A">
        <w:rPr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="001D297A" w:rsidRPr="001D297A">
        <w:rPr>
          <w:rStyle w:val="1"/>
          <w:sz w:val="28"/>
          <w:szCs w:val="28"/>
        </w:rPr>
        <w:t>щодо</w:t>
      </w:r>
      <w:proofErr w:type="spellEnd"/>
      <w:r w:rsidR="001D297A" w:rsidRPr="001D297A">
        <w:rPr>
          <w:rStyle w:val="1"/>
          <w:sz w:val="28"/>
          <w:szCs w:val="28"/>
        </w:rPr>
        <w:t xml:space="preserve"> </w:t>
      </w:r>
      <w:proofErr w:type="spellStart"/>
      <w:r w:rsidR="001D297A" w:rsidRPr="001D297A">
        <w:rPr>
          <w:rStyle w:val="1"/>
          <w:sz w:val="28"/>
          <w:szCs w:val="28"/>
        </w:rPr>
        <w:t>передачі</w:t>
      </w:r>
      <w:proofErr w:type="spellEnd"/>
      <w:r w:rsidR="001D297A" w:rsidRPr="001D297A">
        <w:rPr>
          <w:rStyle w:val="1"/>
          <w:sz w:val="28"/>
          <w:szCs w:val="28"/>
        </w:rPr>
        <w:t xml:space="preserve"> в </w:t>
      </w:r>
      <w:proofErr w:type="spellStart"/>
      <w:r w:rsidR="001D297A" w:rsidRPr="001D297A">
        <w:rPr>
          <w:rStyle w:val="1"/>
          <w:sz w:val="28"/>
          <w:szCs w:val="28"/>
        </w:rPr>
        <w:t>комунальну</w:t>
      </w:r>
      <w:proofErr w:type="spellEnd"/>
      <w:r w:rsidR="001D297A" w:rsidRPr="001D297A">
        <w:rPr>
          <w:rStyle w:val="1"/>
          <w:sz w:val="28"/>
          <w:szCs w:val="28"/>
        </w:rPr>
        <w:t xml:space="preserve"> </w:t>
      </w:r>
      <w:proofErr w:type="spellStart"/>
      <w:r w:rsidR="001D297A" w:rsidRPr="001D297A">
        <w:rPr>
          <w:rStyle w:val="1"/>
          <w:sz w:val="28"/>
          <w:szCs w:val="28"/>
        </w:rPr>
        <w:t>власність</w:t>
      </w:r>
      <w:proofErr w:type="spellEnd"/>
      <w:r w:rsidR="001D297A" w:rsidRPr="001D297A">
        <w:rPr>
          <w:rStyle w:val="1"/>
          <w:sz w:val="28"/>
          <w:szCs w:val="28"/>
        </w:rPr>
        <w:t xml:space="preserve"> Сокальської </w:t>
      </w:r>
      <w:proofErr w:type="spellStart"/>
      <w:r w:rsidR="001D297A" w:rsidRPr="001D297A">
        <w:rPr>
          <w:rStyle w:val="1"/>
          <w:sz w:val="28"/>
          <w:szCs w:val="28"/>
        </w:rPr>
        <w:t>міської</w:t>
      </w:r>
      <w:proofErr w:type="spellEnd"/>
      <w:r w:rsidR="001D297A" w:rsidRPr="001D297A">
        <w:rPr>
          <w:rStyle w:val="1"/>
          <w:sz w:val="28"/>
          <w:szCs w:val="28"/>
        </w:rPr>
        <w:t xml:space="preserve"> </w:t>
      </w:r>
      <w:proofErr w:type="spellStart"/>
      <w:r w:rsidR="001D297A" w:rsidRPr="001D297A">
        <w:rPr>
          <w:rStyle w:val="1"/>
          <w:sz w:val="28"/>
          <w:szCs w:val="28"/>
        </w:rPr>
        <w:t>територіальної</w:t>
      </w:r>
      <w:proofErr w:type="spellEnd"/>
      <w:r w:rsidR="001D297A" w:rsidRPr="001D297A">
        <w:rPr>
          <w:rStyle w:val="1"/>
          <w:sz w:val="28"/>
          <w:szCs w:val="28"/>
        </w:rPr>
        <w:t xml:space="preserve"> </w:t>
      </w:r>
      <w:proofErr w:type="spellStart"/>
      <w:r w:rsidR="001D297A" w:rsidRPr="001D297A">
        <w:rPr>
          <w:rStyle w:val="1"/>
          <w:sz w:val="28"/>
          <w:szCs w:val="28"/>
        </w:rPr>
        <w:t>громади</w:t>
      </w:r>
      <w:proofErr w:type="spellEnd"/>
      <w:r w:rsidR="001D297A" w:rsidRPr="001D297A">
        <w:rPr>
          <w:rStyle w:val="1"/>
          <w:sz w:val="28"/>
          <w:szCs w:val="28"/>
        </w:rPr>
        <w:t xml:space="preserve"> </w:t>
      </w:r>
      <w:proofErr w:type="spellStart"/>
      <w:r w:rsidR="001D297A" w:rsidRPr="001D297A">
        <w:rPr>
          <w:rStyle w:val="1"/>
          <w:sz w:val="28"/>
          <w:szCs w:val="28"/>
        </w:rPr>
        <w:t>нерухомого</w:t>
      </w:r>
      <w:proofErr w:type="spellEnd"/>
      <w:r w:rsidR="001D297A" w:rsidRPr="001D297A">
        <w:rPr>
          <w:rStyle w:val="1"/>
          <w:sz w:val="28"/>
          <w:szCs w:val="28"/>
        </w:rPr>
        <w:t xml:space="preserve"> майна.</w:t>
      </w:r>
    </w:p>
    <w:p w:rsidR="001D297A" w:rsidRPr="001D297A" w:rsidRDefault="001D297A" w:rsidP="00D733A4">
      <w:pPr>
        <w:jc w:val="both"/>
        <w:rPr>
          <w:rFonts w:ascii="Times New Roman" w:eastAsia="Calibri" w:hAnsi="Times New Roman"/>
          <w:color w:val="auto"/>
          <w:sz w:val="28"/>
          <w:szCs w:val="28"/>
          <w:lang w:val="uk-UA"/>
        </w:rPr>
      </w:pPr>
    </w:p>
    <w:p w:rsidR="00D733A4" w:rsidRDefault="00D733A4" w:rsidP="00D733A4">
      <w:pPr>
        <w:jc w:val="both"/>
        <w:rPr>
          <w:rFonts w:ascii="Times New Roman" w:hAnsi="Times New Roman"/>
          <w:color w:val="auto"/>
          <w:sz w:val="28"/>
          <w:szCs w:val="28"/>
          <w:lang w:val="uk-UA"/>
        </w:rPr>
      </w:pPr>
      <w:r w:rsidRPr="001D297A">
        <w:rPr>
          <w:rFonts w:ascii="Times New Roman" w:eastAsia="Calibri" w:hAnsi="Times New Roman"/>
          <w:color w:val="auto"/>
          <w:sz w:val="28"/>
          <w:szCs w:val="28"/>
          <w:lang w:val="uk-UA"/>
        </w:rPr>
        <w:t xml:space="preserve">2. Направити дане рішення  </w:t>
      </w:r>
      <w:r w:rsidR="001D297A" w:rsidRPr="001D297A">
        <w:rPr>
          <w:rFonts w:ascii="Times New Roman" w:hAnsi="Times New Roman"/>
          <w:color w:val="auto"/>
          <w:sz w:val="28"/>
          <w:szCs w:val="28"/>
          <w:lang w:val="uk-UA"/>
        </w:rPr>
        <w:t xml:space="preserve">до </w:t>
      </w:r>
      <w:r w:rsidR="001D297A" w:rsidRPr="001D297A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Фонд</w:t>
      </w:r>
      <w:r w:rsidR="001D297A" w:rsidRPr="001D297A">
        <w:rPr>
          <w:rFonts w:ascii="Times New Roman" w:hAnsi="Times New Roman"/>
          <w:color w:val="auto"/>
          <w:sz w:val="28"/>
          <w:szCs w:val="28"/>
          <w:shd w:val="clear" w:color="auto" w:fill="FFFFFF"/>
          <w:lang w:val="uk-UA"/>
        </w:rPr>
        <w:t>у</w:t>
      </w:r>
      <w:r w:rsidR="001D297A" w:rsidRPr="001D297A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 xml:space="preserve"> державного майна </w:t>
      </w:r>
      <w:proofErr w:type="spellStart"/>
      <w:r w:rsidR="001D297A" w:rsidRPr="001D297A">
        <w:rPr>
          <w:rFonts w:ascii="Times New Roman" w:hAnsi="Times New Roman"/>
          <w:color w:val="auto"/>
          <w:sz w:val="28"/>
          <w:szCs w:val="28"/>
          <w:shd w:val="clear" w:color="auto" w:fill="FFFFFF"/>
        </w:rPr>
        <w:t>України</w:t>
      </w:r>
      <w:proofErr w:type="spellEnd"/>
      <w:r w:rsidRPr="001D297A">
        <w:rPr>
          <w:rFonts w:ascii="Times New Roman" w:hAnsi="Times New Roman"/>
          <w:color w:val="auto"/>
          <w:sz w:val="28"/>
          <w:szCs w:val="28"/>
          <w:lang w:val="uk-UA"/>
        </w:rPr>
        <w:t>.</w:t>
      </w:r>
    </w:p>
    <w:p w:rsidR="001D297A" w:rsidRPr="001D297A" w:rsidRDefault="001D297A" w:rsidP="00D733A4">
      <w:pPr>
        <w:jc w:val="both"/>
        <w:rPr>
          <w:rFonts w:ascii="Times New Roman" w:hAnsi="Times New Roman"/>
          <w:color w:val="auto"/>
          <w:sz w:val="28"/>
          <w:szCs w:val="28"/>
          <w:lang w:val="uk-UA"/>
        </w:rPr>
      </w:pPr>
    </w:p>
    <w:p w:rsidR="00D733A4" w:rsidRPr="001D297A" w:rsidRDefault="00D733A4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  <w:lang w:val="uk-UA"/>
        </w:rPr>
      </w:pPr>
      <w:r w:rsidRPr="001D297A">
        <w:rPr>
          <w:rFonts w:ascii="Times New Roman" w:eastAsia="Calibri" w:hAnsi="Times New Roman"/>
          <w:color w:val="auto"/>
          <w:sz w:val="28"/>
          <w:szCs w:val="28"/>
          <w:lang w:val="uk-UA"/>
        </w:rPr>
        <w:t>3. Контроль за виконанням даного рішення покласти на заступника міського голови з питань діяльності виконавчих органів ради Олійника О.Р.</w:t>
      </w:r>
      <w:r w:rsidRPr="001D297A"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  <w:lang w:val="uk-UA"/>
        </w:rPr>
        <w:t xml:space="preserve">  </w:t>
      </w:r>
    </w:p>
    <w:p w:rsidR="00E84801" w:rsidRDefault="00E84801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  <w:lang w:val="en-US"/>
        </w:rPr>
      </w:pPr>
    </w:p>
    <w:p w:rsidR="00E84801" w:rsidRDefault="00E84801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  <w:lang w:val="en-US"/>
        </w:rPr>
      </w:pPr>
    </w:p>
    <w:p w:rsidR="00D733A4" w:rsidRPr="00E84801" w:rsidRDefault="00D733A4" w:rsidP="00D733A4">
      <w:pPr>
        <w:jc w:val="both"/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  <w:lang w:val="uk-UA"/>
        </w:rPr>
      </w:pPr>
      <w:proofErr w:type="spellStart"/>
      <w:r w:rsidRPr="00E84801"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  <w:t>Міський</w:t>
      </w:r>
      <w:proofErr w:type="spellEnd"/>
      <w:r w:rsidRPr="00E84801"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  <w:t xml:space="preserve"> голова                                                              </w:t>
      </w:r>
      <w:proofErr w:type="spellStart"/>
      <w:r w:rsidRPr="00E84801"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  <w:t>Сергій</w:t>
      </w:r>
      <w:proofErr w:type="spellEnd"/>
      <w:r w:rsidRPr="00E84801"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</w:rPr>
        <w:t xml:space="preserve"> КА</w:t>
      </w:r>
      <w:r w:rsidRPr="00E84801">
        <w:rPr>
          <w:rFonts w:ascii="Times New Roman" w:eastAsia="Calibri" w:hAnsi="Times New Roman"/>
          <w:b/>
          <w:color w:val="auto"/>
          <w:sz w:val="28"/>
          <w:szCs w:val="28"/>
          <w:shd w:val="clear" w:color="auto" w:fill="FFFFFF"/>
          <w:lang w:val="uk-UA"/>
        </w:rPr>
        <w:t>СЯН</w:t>
      </w:r>
    </w:p>
    <w:p w:rsidR="00D733A4" w:rsidRPr="00E84801" w:rsidRDefault="00D733A4" w:rsidP="00D733A4">
      <w:pPr>
        <w:jc w:val="both"/>
        <w:rPr>
          <w:rFonts w:ascii="Times New Roman" w:eastAsia="Calibri" w:hAnsi="Times New Roman"/>
          <w:color w:val="auto"/>
          <w:sz w:val="28"/>
          <w:szCs w:val="28"/>
          <w:lang w:val="uk-UA"/>
        </w:rPr>
      </w:pPr>
    </w:p>
    <w:p w:rsidR="005A11F8" w:rsidRDefault="005A11F8" w:rsidP="005A11F8">
      <w:pPr>
        <w:spacing w:after="0"/>
        <w:rPr>
          <w:rFonts w:ascii="Times New Roman" w:eastAsia="Calibri" w:hAnsi="Times New Roman"/>
          <w:b/>
          <w:color w:val="auto"/>
          <w:sz w:val="24"/>
          <w:szCs w:val="24"/>
          <w:lang w:val="uk-UA"/>
        </w:rPr>
      </w:pPr>
    </w:p>
    <w:p w:rsidR="00445F5D" w:rsidRPr="006842B3" w:rsidRDefault="00445F5D" w:rsidP="005A11F8">
      <w:pPr>
        <w:spacing w:after="0"/>
        <w:rPr>
          <w:rFonts w:ascii="Times New Roman" w:eastAsia="Calibri" w:hAnsi="Times New Roman"/>
          <w:b/>
          <w:color w:val="auto"/>
          <w:sz w:val="24"/>
          <w:szCs w:val="24"/>
          <w:lang w:val="uk-UA"/>
        </w:rPr>
      </w:pPr>
    </w:p>
    <w:p w:rsidR="001D297A" w:rsidRDefault="001D297A" w:rsidP="00033777">
      <w:pPr>
        <w:spacing w:after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1D297A" w:rsidRDefault="001D297A" w:rsidP="00033777">
      <w:pPr>
        <w:spacing w:after="0"/>
        <w:rPr>
          <w:rFonts w:ascii="Times New Roman" w:hAnsi="Times New Roman"/>
          <w:b/>
          <w:color w:val="auto"/>
          <w:sz w:val="28"/>
          <w:szCs w:val="28"/>
          <w:lang w:val="uk-UA"/>
        </w:rPr>
      </w:pPr>
    </w:p>
    <w:p w:rsidR="00033777" w:rsidRPr="00033777" w:rsidRDefault="00033777" w:rsidP="00033777">
      <w:pPr>
        <w:spacing w:after="0"/>
        <w:rPr>
          <w:rFonts w:ascii="Times New Roman" w:hAnsi="Times New Roman"/>
          <w:b/>
          <w:color w:val="auto"/>
          <w:sz w:val="28"/>
          <w:szCs w:val="28"/>
          <w:lang w:val="en-US"/>
        </w:rPr>
      </w:pPr>
      <w:proofErr w:type="spellStart"/>
      <w:r w:rsidRPr="00033777">
        <w:rPr>
          <w:rFonts w:ascii="Times New Roman" w:hAnsi="Times New Roman"/>
          <w:b/>
          <w:color w:val="auto"/>
          <w:sz w:val="28"/>
          <w:szCs w:val="28"/>
          <w:lang w:val="en-US"/>
        </w:rPr>
        <w:lastRenderedPageBreak/>
        <w:t>Звернення</w:t>
      </w:r>
      <w:proofErr w:type="spellEnd"/>
    </w:p>
    <w:p w:rsidR="00033777" w:rsidRPr="00445F5D" w:rsidRDefault="00033777" w:rsidP="00445F5D">
      <w:pPr>
        <w:spacing w:after="0"/>
        <w:rPr>
          <w:rFonts w:ascii="Times New Roman" w:hAnsi="Times New Roman"/>
          <w:b/>
          <w:color w:val="auto"/>
          <w:sz w:val="28"/>
          <w:szCs w:val="28"/>
          <w:lang w:val="uk-UA"/>
        </w:rPr>
      </w:pPr>
      <w:r w:rsidRPr="00445F5D">
        <w:rPr>
          <w:rFonts w:ascii="Times New Roman" w:hAnsi="Times New Roman"/>
          <w:b/>
          <w:color w:val="auto"/>
          <w:sz w:val="28"/>
          <w:szCs w:val="28"/>
        </w:rPr>
        <w:t xml:space="preserve">Сокальської </w:t>
      </w:r>
      <w:proofErr w:type="spellStart"/>
      <w:r w:rsidRPr="00445F5D">
        <w:rPr>
          <w:rFonts w:ascii="Times New Roman" w:hAnsi="Times New Roman"/>
          <w:b/>
          <w:color w:val="auto"/>
          <w:sz w:val="28"/>
          <w:szCs w:val="28"/>
        </w:rPr>
        <w:t>міської</w:t>
      </w:r>
      <w:proofErr w:type="spellEnd"/>
      <w:r w:rsidRPr="00445F5D">
        <w:rPr>
          <w:rFonts w:ascii="Times New Roman" w:hAnsi="Times New Roman"/>
          <w:b/>
          <w:color w:val="auto"/>
          <w:sz w:val="28"/>
          <w:szCs w:val="28"/>
        </w:rPr>
        <w:t xml:space="preserve"> ради </w:t>
      </w:r>
      <w:proofErr w:type="spellStart"/>
      <w:r w:rsidRPr="00445F5D">
        <w:rPr>
          <w:rFonts w:ascii="Times New Roman" w:hAnsi="Times New Roman"/>
          <w:b/>
          <w:color w:val="auto"/>
          <w:sz w:val="28"/>
          <w:szCs w:val="28"/>
        </w:rPr>
        <w:t>Львівської</w:t>
      </w:r>
      <w:proofErr w:type="spellEnd"/>
      <w:r w:rsidRPr="00445F5D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proofErr w:type="spellStart"/>
      <w:r w:rsidRPr="00445F5D">
        <w:rPr>
          <w:rFonts w:ascii="Times New Roman" w:hAnsi="Times New Roman"/>
          <w:b/>
          <w:color w:val="auto"/>
          <w:sz w:val="28"/>
          <w:szCs w:val="28"/>
        </w:rPr>
        <w:t>області</w:t>
      </w:r>
      <w:proofErr w:type="spellEnd"/>
    </w:p>
    <w:p w:rsidR="00CF7A71" w:rsidRPr="001D297A" w:rsidRDefault="001D297A" w:rsidP="005A11F8">
      <w:pPr>
        <w:spacing w:after="160" w:line="259" w:lineRule="auto"/>
        <w:rPr>
          <w:rFonts w:ascii="Times New Roman" w:eastAsia="Calibri" w:hAnsi="Times New Roman"/>
          <w:b/>
          <w:bCs/>
          <w:color w:val="auto"/>
          <w:sz w:val="24"/>
          <w:szCs w:val="24"/>
          <w:lang w:val="uk-UA"/>
        </w:rPr>
      </w:pPr>
      <w:r w:rsidRPr="001D297A">
        <w:rPr>
          <w:rFonts w:ascii="Times New Roman" w:hAnsi="Times New Roman"/>
          <w:b/>
          <w:color w:val="auto"/>
          <w:sz w:val="28"/>
          <w:szCs w:val="28"/>
          <w:lang w:val="uk-UA"/>
        </w:rPr>
        <w:t xml:space="preserve">до </w:t>
      </w:r>
      <w:r w:rsidRPr="001D297A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Фонд</w:t>
      </w:r>
      <w:r w:rsidRPr="001D297A">
        <w:rPr>
          <w:rFonts w:ascii="Times New Roman" w:hAnsi="Times New Roman"/>
          <w:b/>
          <w:color w:val="auto"/>
          <w:sz w:val="28"/>
          <w:szCs w:val="28"/>
          <w:shd w:val="clear" w:color="auto" w:fill="FFFFFF"/>
          <w:lang w:val="uk-UA"/>
        </w:rPr>
        <w:t>у</w:t>
      </w:r>
      <w:r w:rsidRPr="001D297A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 xml:space="preserve"> державного майна </w:t>
      </w:r>
      <w:proofErr w:type="spellStart"/>
      <w:r w:rsidRPr="001D297A">
        <w:rPr>
          <w:rFonts w:ascii="Times New Roman" w:hAnsi="Times New Roman"/>
          <w:b/>
          <w:color w:val="auto"/>
          <w:sz w:val="28"/>
          <w:szCs w:val="28"/>
          <w:shd w:val="clear" w:color="auto" w:fill="FFFFFF"/>
        </w:rPr>
        <w:t>України</w:t>
      </w:r>
      <w:proofErr w:type="spellEnd"/>
      <w:r w:rsidRPr="001D297A">
        <w:rPr>
          <w:rFonts w:ascii="Times New Roman" w:hAnsi="Times New Roman"/>
          <w:b/>
          <w:color w:val="auto"/>
          <w:sz w:val="28"/>
          <w:szCs w:val="28"/>
          <w:shd w:val="clear" w:color="auto" w:fill="FFFFFF"/>
          <w:lang w:val="uk-UA"/>
        </w:rPr>
        <w:t xml:space="preserve"> </w:t>
      </w:r>
      <w:proofErr w:type="spellStart"/>
      <w:r w:rsidRPr="001D297A">
        <w:rPr>
          <w:rStyle w:val="1"/>
          <w:b/>
          <w:color w:val="auto"/>
          <w:sz w:val="28"/>
          <w:szCs w:val="28"/>
        </w:rPr>
        <w:t>щодо</w:t>
      </w:r>
      <w:proofErr w:type="spellEnd"/>
      <w:r w:rsidRPr="001D297A">
        <w:rPr>
          <w:rStyle w:val="1"/>
          <w:b/>
          <w:color w:val="auto"/>
          <w:sz w:val="28"/>
          <w:szCs w:val="28"/>
        </w:rPr>
        <w:t xml:space="preserve"> </w:t>
      </w:r>
      <w:proofErr w:type="spellStart"/>
      <w:r w:rsidRPr="001D297A">
        <w:rPr>
          <w:rStyle w:val="1"/>
          <w:b/>
          <w:color w:val="auto"/>
          <w:sz w:val="28"/>
          <w:szCs w:val="28"/>
        </w:rPr>
        <w:t>передачі</w:t>
      </w:r>
      <w:proofErr w:type="spellEnd"/>
      <w:r w:rsidRPr="001D297A">
        <w:rPr>
          <w:rStyle w:val="1"/>
          <w:b/>
          <w:color w:val="auto"/>
          <w:sz w:val="28"/>
          <w:szCs w:val="28"/>
        </w:rPr>
        <w:t xml:space="preserve"> в </w:t>
      </w:r>
      <w:proofErr w:type="spellStart"/>
      <w:r w:rsidRPr="001D297A">
        <w:rPr>
          <w:rStyle w:val="1"/>
          <w:b/>
          <w:color w:val="auto"/>
          <w:sz w:val="28"/>
          <w:szCs w:val="28"/>
        </w:rPr>
        <w:t>комунальну</w:t>
      </w:r>
      <w:proofErr w:type="spellEnd"/>
      <w:r w:rsidRPr="001D297A">
        <w:rPr>
          <w:rStyle w:val="1"/>
          <w:b/>
          <w:color w:val="auto"/>
          <w:sz w:val="28"/>
          <w:szCs w:val="28"/>
        </w:rPr>
        <w:t xml:space="preserve"> </w:t>
      </w:r>
      <w:proofErr w:type="spellStart"/>
      <w:r w:rsidRPr="001D297A">
        <w:rPr>
          <w:rStyle w:val="1"/>
          <w:b/>
          <w:color w:val="auto"/>
          <w:sz w:val="28"/>
          <w:szCs w:val="28"/>
        </w:rPr>
        <w:t>власність</w:t>
      </w:r>
      <w:proofErr w:type="spellEnd"/>
      <w:r w:rsidRPr="001D297A">
        <w:rPr>
          <w:rStyle w:val="1"/>
          <w:b/>
          <w:color w:val="auto"/>
          <w:sz w:val="28"/>
          <w:szCs w:val="28"/>
        </w:rPr>
        <w:t xml:space="preserve"> Сокальської </w:t>
      </w:r>
      <w:proofErr w:type="spellStart"/>
      <w:r w:rsidRPr="001D297A">
        <w:rPr>
          <w:rStyle w:val="1"/>
          <w:b/>
          <w:color w:val="auto"/>
          <w:sz w:val="28"/>
          <w:szCs w:val="28"/>
        </w:rPr>
        <w:t>міської</w:t>
      </w:r>
      <w:proofErr w:type="spellEnd"/>
      <w:r w:rsidRPr="001D297A">
        <w:rPr>
          <w:rStyle w:val="1"/>
          <w:b/>
          <w:color w:val="auto"/>
          <w:sz w:val="28"/>
          <w:szCs w:val="28"/>
        </w:rPr>
        <w:t xml:space="preserve"> </w:t>
      </w:r>
      <w:proofErr w:type="spellStart"/>
      <w:r w:rsidRPr="001D297A">
        <w:rPr>
          <w:rStyle w:val="1"/>
          <w:b/>
          <w:color w:val="auto"/>
          <w:sz w:val="28"/>
          <w:szCs w:val="28"/>
        </w:rPr>
        <w:t>територіальної</w:t>
      </w:r>
      <w:proofErr w:type="spellEnd"/>
      <w:r w:rsidRPr="001D297A">
        <w:rPr>
          <w:rStyle w:val="1"/>
          <w:b/>
          <w:color w:val="auto"/>
          <w:sz w:val="28"/>
          <w:szCs w:val="28"/>
        </w:rPr>
        <w:t xml:space="preserve"> </w:t>
      </w:r>
      <w:proofErr w:type="spellStart"/>
      <w:r w:rsidRPr="001D297A">
        <w:rPr>
          <w:rStyle w:val="1"/>
          <w:b/>
          <w:color w:val="auto"/>
          <w:sz w:val="28"/>
          <w:szCs w:val="28"/>
        </w:rPr>
        <w:t>громади</w:t>
      </w:r>
      <w:proofErr w:type="spellEnd"/>
      <w:r w:rsidRPr="001D297A">
        <w:rPr>
          <w:rStyle w:val="1"/>
          <w:b/>
          <w:color w:val="auto"/>
          <w:sz w:val="28"/>
          <w:szCs w:val="28"/>
        </w:rPr>
        <w:t xml:space="preserve"> </w:t>
      </w:r>
      <w:proofErr w:type="spellStart"/>
      <w:r w:rsidRPr="001D297A">
        <w:rPr>
          <w:rStyle w:val="1"/>
          <w:b/>
          <w:color w:val="auto"/>
          <w:sz w:val="28"/>
          <w:szCs w:val="28"/>
        </w:rPr>
        <w:t>нерухомого</w:t>
      </w:r>
      <w:proofErr w:type="spellEnd"/>
      <w:r w:rsidRPr="001D297A">
        <w:rPr>
          <w:rStyle w:val="1"/>
          <w:b/>
          <w:color w:val="auto"/>
          <w:sz w:val="28"/>
          <w:szCs w:val="28"/>
        </w:rPr>
        <w:t xml:space="preserve"> майна</w:t>
      </w:r>
    </w:p>
    <w:p w:rsidR="001D297A" w:rsidRPr="00D548BA" w:rsidRDefault="005A11F8" w:rsidP="001D297A">
      <w:pPr>
        <w:tabs>
          <w:tab w:val="left" w:pos="897"/>
        </w:tabs>
        <w:jc w:val="both"/>
        <w:rPr>
          <w:rFonts w:ascii="Times New Roman" w:hAnsi="Times New Roman"/>
          <w:color w:val="auto"/>
          <w:sz w:val="24"/>
          <w:szCs w:val="24"/>
        </w:rPr>
      </w:pPr>
      <w:r w:rsidRPr="00D548BA">
        <w:rPr>
          <w:rFonts w:ascii="Times New Roman" w:eastAsia="Calibri" w:hAnsi="Times New Roman"/>
          <w:b/>
          <w:bCs/>
          <w:color w:val="auto"/>
          <w:sz w:val="24"/>
          <w:szCs w:val="24"/>
          <w:lang w:val="uk-UA"/>
        </w:rPr>
        <w:tab/>
      </w:r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На </w:t>
      </w:r>
      <w:proofErr w:type="spellStart"/>
      <w:proofErr w:type="gramStart"/>
      <w:r w:rsidR="001D297A" w:rsidRPr="00D548BA">
        <w:rPr>
          <w:rFonts w:ascii="Times New Roman" w:hAnsi="Times New Roman"/>
          <w:color w:val="auto"/>
          <w:sz w:val="24"/>
          <w:szCs w:val="24"/>
        </w:rPr>
        <w:t>п</w:t>
      </w:r>
      <w:proofErr w:type="gramEnd"/>
      <w:r w:rsidR="001D297A" w:rsidRPr="00D548BA">
        <w:rPr>
          <w:rFonts w:ascii="Times New Roman" w:hAnsi="Times New Roman"/>
          <w:color w:val="auto"/>
          <w:sz w:val="24"/>
          <w:szCs w:val="24"/>
        </w:rPr>
        <w:t>ідставі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розпорядження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Кабінету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Міністрів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України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від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 12.06.2020 року №718-р «Про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визначення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адміністративних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центрів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та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затвердження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територій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територіальних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громад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Львівської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області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»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утворено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Сокальську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територіальну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громаду до складу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якої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увійшли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міська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селищна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та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вісімнадцять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сільських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 рад,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загальною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кількістю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60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населених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пункті</w:t>
      </w:r>
      <w:proofErr w:type="gramStart"/>
      <w:r w:rsidR="001D297A" w:rsidRPr="00D548BA">
        <w:rPr>
          <w:rFonts w:ascii="Times New Roman" w:hAnsi="Times New Roman"/>
          <w:color w:val="auto"/>
          <w:sz w:val="24"/>
          <w:szCs w:val="24"/>
        </w:rPr>
        <w:t>в</w:t>
      </w:r>
      <w:proofErr w:type="spellEnd"/>
      <w:proofErr w:type="gram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. </w:t>
      </w:r>
    </w:p>
    <w:p w:rsidR="001D297A" w:rsidRPr="00D548BA" w:rsidRDefault="001D297A" w:rsidP="001D297A">
      <w:pPr>
        <w:tabs>
          <w:tab w:val="left" w:pos="897"/>
        </w:tabs>
        <w:jc w:val="both"/>
        <w:rPr>
          <w:rFonts w:ascii="Times New Roman" w:hAnsi="Times New Roman"/>
          <w:color w:val="auto"/>
          <w:sz w:val="24"/>
          <w:szCs w:val="24"/>
        </w:rPr>
      </w:pPr>
      <w:proofErr w:type="gramStart"/>
      <w:r w:rsidRPr="00D548BA">
        <w:rPr>
          <w:rFonts w:ascii="Times New Roman" w:hAnsi="Times New Roman"/>
          <w:color w:val="auto"/>
          <w:sz w:val="24"/>
          <w:szCs w:val="24"/>
        </w:rPr>
        <w:t>З</w:t>
      </w:r>
      <w:proofErr w:type="gramEnd"/>
      <w:r w:rsidRPr="00D548BA">
        <w:rPr>
          <w:rFonts w:ascii="Times New Roman" w:hAnsi="Times New Roman"/>
          <w:color w:val="auto"/>
          <w:sz w:val="24"/>
          <w:szCs w:val="24"/>
        </w:rPr>
        <w:t xml:space="preserve"> метою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забезпечення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здійснення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Сокальською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територіальною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громадою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функцій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і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повноважень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місцевого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самоврядування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делегованих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повноважень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виконавчої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влади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відповідно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до Закону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України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«Про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місцеве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самоврядування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в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Україні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», Закону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України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«Про передачу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об’єктів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права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державної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та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комунальної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власності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», просимо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безоплатн</w:t>
      </w:r>
      <w:proofErr w:type="spellEnd"/>
      <w:r w:rsidR="005E09DB">
        <w:rPr>
          <w:rFonts w:ascii="Times New Roman" w:hAnsi="Times New Roman"/>
          <w:color w:val="auto"/>
          <w:sz w:val="24"/>
          <w:szCs w:val="24"/>
          <w:lang w:val="uk-UA"/>
        </w:rPr>
        <w:t>о</w:t>
      </w:r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передати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з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державної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в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комунальну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власність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Сокальської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територіальної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громади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Львівської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області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об’єкти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нерухомого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майна,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зокрема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>:</w:t>
      </w:r>
    </w:p>
    <w:p w:rsidR="001D297A" w:rsidRPr="00D548BA" w:rsidRDefault="001D297A" w:rsidP="001D297A">
      <w:pPr>
        <w:tabs>
          <w:tab w:val="left" w:pos="897"/>
        </w:tabs>
        <w:jc w:val="both"/>
        <w:rPr>
          <w:rFonts w:ascii="Times New Roman" w:hAnsi="Times New Roman"/>
          <w:color w:val="auto"/>
          <w:sz w:val="24"/>
          <w:szCs w:val="24"/>
        </w:rPr>
      </w:pPr>
      <w:r w:rsidRPr="00D548BA">
        <w:rPr>
          <w:rFonts w:ascii="Times New Roman" w:hAnsi="Times New Roman"/>
          <w:color w:val="auto"/>
          <w:sz w:val="24"/>
          <w:szCs w:val="24"/>
        </w:rPr>
        <w:t xml:space="preserve">- </w:t>
      </w:r>
      <w:proofErr w:type="spellStart"/>
      <w:proofErr w:type="gramStart"/>
      <w:r w:rsidRPr="00D548BA">
        <w:rPr>
          <w:rFonts w:ascii="Times New Roman" w:hAnsi="Times New Roman"/>
          <w:color w:val="auto"/>
          <w:sz w:val="24"/>
          <w:szCs w:val="24"/>
        </w:rPr>
        <w:t>адм</w:t>
      </w:r>
      <w:proofErr w:type="gramEnd"/>
      <w:r w:rsidRPr="00D548BA">
        <w:rPr>
          <w:rFonts w:ascii="Times New Roman" w:hAnsi="Times New Roman"/>
          <w:color w:val="auto"/>
          <w:sz w:val="24"/>
          <w:szCs w:val="24"/>
        </w:rPr>
        <w:t>інбудинок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з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господарськими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(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допоміжними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)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приміщеннями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за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адресою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: </w:t>
      </w:r>
      <w:proofErr w:type="spellStart"/>
      <w:r w:rsidR="005E09DB" w:rsidRPr="00D548BA">
        <w:rPr>
          <w:rFonts w:ascii="Times New Roman" w:hAnsi="Times New Roman"/>
          <w:color w:val="auto"/>
          <w:sz w:val="24"/>
          <w:szCs w:val="24"/>
        </w:rPr>
        <w:t>Львівська</w:t>
      </w:r>
      <w:proofErr w:type="spellEnd"/>
      <w:r w:rsidR="005E09DB" w:rsidRPr="00D548BA">
        <w:rPr>
          <w:rFonts w:ascii="Times New Roman" w:hAnsi="Times New Roman"/>
          <w:color w:val="auto"/>
          <w:sz w:val="24"/>
          <w:szCs w:val="24"/>
        </w:rPr>
        <w:t xml:space="preserve"> область, </w:t>
      </w:r>
      <w:proofErr w:type="spellStart"/>
      <w:r w:rsidR="005E09DB" w:rsidRPr="00D548BA">
        <w:rPr>
          <w:rFonts w:ascii="Times New Roman" w:hAnsi="Times New Roman"/>
          <w:color w:val="auto"/>
          <w:sz w:val="24"/>
          <w:szCs w:val="24"/>
        </w:rPr>
        <w:t>Червоноградський</w:t>
      </w:r>
      <w:proofErr w:type="spellEnd"/>
      <w:r w:rsidR="005E09DB">
        <w:rPr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5E09DB" w:rsidRPr="00D548BA">
        <w:rPr>
          <w:rFonts w:ascii="Times New Roman" w:hAnsi="Times New Roman"/>
          <w:color w:val="auto"/>
          <w:sz w:val="24"/>
          <w:szCs w:val="24"/>
        </w:rPr>
        <w:t>р</w:t>
      </w:r>
      <w:r w:rsidR="005E09DB">
        <w:rPr>
          <w:rFonts w:ascii="Times New Roman" w:hAnsi="Times New Roman"/>
          <w:color w:val="auto"/>
          <w:sz w:val="24"/>
          <w:szCs w:val="24"/>
        </w:rPr>
        <w:t>айон</w:t>
      </w:r>
      <w:r w:rsidR="005E09DB">
        <w:rPr>
          <w:rFonts w:ascii="Times New Roman" w:hAnsi="Times New Roman"/>
          <w:color w:val="auto"/>
          <w:sz w:val="24"/>
          <w:szCs w:val="24"/>
          <w:lang w:val="uk-UA"/>
        </w:rPr>
        <w:t xml:space="preserve">,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м</w:t>
      </w:r>
      <w:proofErr w:type="gramStart"/>
      <w:r w:rsidRPr="00D548BA">
        <w:rPr>
          <w:rFonts w:ascii="Times New Roman" w:hAnsi="Times New Roman"/>
          <w:color w:val="auto"/>
          <w:sz w:val="24"/>
          <w:szCs w:val="24"/>
        </w:rPr>
        <w:t>.С</w:t>
      </w:r>
      <w:proofErr w:type="gramEnd"/>
      <w:r w:rsidRPr="00D548BA">
        <w:rPr>
          <w:rFonts w:ascii="Times New Roman" w:hAnsi="Times New Roman"/>
          <w:color w:val="auto"/>
          <w:sz w:val="24"/>
          <w:szCs w:val="24"/>
        </w:rPr>
        <w:t>окаль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вул.А.Шептицького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>, 26;</w:t>
      </w:r>
    </w:p>
    <w:p w:rsidR="001D297A" w:rsidRPr="00D548BA" w:rsidRDefault="001D297A" w:rsidP="001D297A">
      <w:pPr>
        <w:tabs>
          <w:tab w:val="left" w:pos="897"/>
        </w:tabs>
        <w:jc w:val="both"/>
        <w:rPr>
          <w:rFonts w:ascii="Times New Roman" w:hAnsi="Times New Roman"/>
          <w:color w:val="auto"/>
          <w:sz w:val="24"/>
          <w:szCs w:val="24"/>
        </w:rPr>
      </w:pPr>
      <w:r w:rsidRPr="00D548BA">
        <w:rPr>
          <w:rFonts w:ascii="Times New Roman" w:hAnsi="Times New Roman"/>
          <w:color w:val="auto"/>
          <w:sz w:val="24"/>
          <w:szCs w:val="24"/>
        </w:rPr>
        <w:t xml:space="preserve">- 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нежитлові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приміщення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 за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адресою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: </w:t>
      </w:r>
      <w:proofErr w:type="spellStart"/>
      <w:r w:rsidR="005E09DB" w:rsidRPr="00D548BA">
        <w:rPr>
          <w:rFonts w:ascii="Times New Roman" w:hAnsi="Times New Roman"/>
          <w:color w:val="auto"/>
          <w:sz w:val="24"/>
          <w:szCs w:val="24"/>
        </w:rPr>
        <w:t>Львівська</w:t>
      </w:r>
      <w:proofErr w:type="spellEnd"/>
      <w:r w:rsidR="005E09DB" w:rsidRPr="00D548BA">
        <w:rPr>
          <w:rFonts w:ascii="Times New Roman" w:hAnsi="Times New Roman"/>
          <w:color w:val="auto"/>
          <w:sz w:val="24"/>
          <w:szCs w:val="24"/>
        </w:rPr>
        <w:t xml:space="preserve"> область, </w:t>
      </w:r>
      <w:proofErr w:type="spellStart"/>
      <w:r w:rsidR="005E09DB" w:rsidRPr="00D548BA">
        <w:rPr>
          <w:rFonts w:ascii="Times New Roman" w:hAnsi="Times New Roman"/>
          <w:color w:val="auto"/>
          <w:sz w:val="24"/>
          <w:szCs w:val="24"/>
        </w:rPr>
        <w:t>Червоноградський</w:t>
      </w:r>
      <w:proofErr w:type="spellEnd"/>
      <w:r w:rsidR="005E09DB">
        <w:rPr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5E09DB" w:rsidRPr="00D548BA">
        <w:rPr>
          <w:rFonts w:ascii="Times New Roman" w:hAnsi="Times New Roman"/>
          <w:color w:val="auto"/>
          <w:sz w:val="24"/>
          <w:szCs w:val="24"/>
        </w:rPr>
        <w:t>р</w:t>
      </w:r>
      <w:r w:rsidR="005E09DB">
        <w:rPr>
          <w:rFonts w:ascii="Times New Roman" w:hAnsi="Times New Roman"/>
          <w:color w:val="auto"/>
          <w:sz w:val="24"/>
          <w:szCs w:val="24"/>
        </w:rPr>
        <w:t>айон</w:t>
      </w:r>
      <w:r w:rsidR="005E09DB">
        <w:rPr>
          <w:rFonts w:ascii="Times New Roman" w:hAnsi="Times New Roman"/>
          <w:color w:val="auto"/>
          <w:sz w:val="24"/>
          <w:szCs w:val="24"/>
          <w:lang w:val="uk-UA"/>
        </w:rPr>
        <w:t xml:space="preserve">,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м</w:t>
      </w:r>
      <w:proofErr w:type="gramStart"/>
      <w:r w:rsidRPr="00D548BA">
        <w:rPr>
          <w:rFonts w:ascii="Times New Roman" w:hAnsi="Times New Roman"/>
          <w:color w:val="auto"/>
          <w:sz w:val="24"/>
          <w:szCs w:val="24"/>
        </w:rPr>
        <w:t>.С</w:t>
      </w:r>
      <w:proofErr w:type="gramEnd"/>
      <w:r w:rsidRPr="00D548BA">
        <w:rPr>
          <w:rFonts w:ascii="Times New Roman" w:hAnsi="Times New Roman"/>
          <w:color w:val="auto"/>
          <w:sz w:val="24"/>
          <w:szCs w:val="24"/>
        </w:rPr>
        <w:t>окаль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 xml:space="preserve">, </w:t>
      </w:r>
      <w:proofErr w:type="spellStart"/>
      <w:r w:rsidRPr="00D548BA">
        <w:rPr>
          <w:rFonts w:ascii="Times New Roman" w:hAnsi="Times New Roman"/>
          <w:color w:val="auto"/>
          <w:sz w:val="24"/>
          <w:szCs w:val="24"/>
        </w:rPr>
        <w:t>вул.Тартаківська</w:t>
      </w:r>
      <w:proofErr w:type="spellEnd"/>
      <w:r w:rsidRPr="00D548BA">
        <w:rPr>
          <w:rFonts w:ascii="Times New Roman" w:hAnsi="Times New Roman"/>
          <w:color w:val="auto"/>
          <w:sz w:val="24"/>
          <w:szCs w:val="24"/>
        </w:rPr>
        <w:t>, 7;</w:t>
      </w:r>
    </w:p>
    <w:p w:rsidR="001D297A" w:rsidRPr="005E09DB" w:rsidRDefault="00D548BA" w:rsidP="00D548BA">
      <w:pPr>
        <w:jc w:val="both"/>
        <w:rPr>
          <w:rFonts w:ascii="Times New Roman" w:hAnsi="Times New Roman"/>
          <w:color w:val="auto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  <w:lang w:val="uk-UA"/>
        </w:rPr>
        <w:t xml:space="preserve">-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нежитлову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будівлю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за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адресою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: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Львівська</w:t>
      </w:r>
      <w:proofErr w:type="spellEnd"/>
      <w:r w:rsidR="001D297A" w:rsidRPr="00D548BA">
        <w:rPr>
          <w:rFonts w:ascii="Times New Roman" w:hAnsi="Times New Roman"/>
          <w:color w:val="auto"/>
          <w:sz w:val="24"/>
          <w:szCs w:val="24"/>
        </w:rPr>
        <w:t xml:space="preserve"> область, </w:t>
      </w:r>
      <w:proofErr w:type="spellStart"/>
      <w:r w:rsidR="001D297A" w:rsidRPr="00D548BA">
        <w:rPr>
          <w:rFonts w:ascii="Times New Roman" w:hAnsi="Times New Roman"/>
          <w:color w:val="auto"/>
          <w:sz w:val="24"/>
          <w:szCs w:val="24"/>
        </w:rPr>
        <w:t>Червоноградський</w:t>
      </w:r>
      <w:proofErr w:type="spellEnd"/>
      <w:r w:rsidR="005E09DB">
        <w:rPr>
          <w:rFonts w:ascii="Times New Roman" w:hAnsi="Times New Roman"/>
          <w:color w:val="auto"/>
          <w:sz w:val="24"/>
          <w:szCs w:val="24"/>
          <w:lang w:val="uk-UA"/>
        </w:rPr>
        <w:t xml:space="preserve"> </w:t>
      </w:r>
      <w:r w:rsidR="001D297A" w:rsidRPr="00D548BA">
        <w:rPr>
          <w:rFonts w:ascii="Times New Roman" w:hAnsi="Times New Roman"/>
          <w:color w:val="auto"/>
          <w:sz w:val="24"/>
          <w:szCs w:val="24"/>
        </w:rPr>
        <w:t>р</w:t>
      </w:r>
      <w:r>
        <w:rPr>
          <w:rFonts w:ascii="Times New Roman" w:hAnsi="Times New Roman"/>
          <w:color w:val="auto"/>
          <w:sz w:val="24"/>
          <w:szCs w:val="24"/>
        </w:rPr>
        <w:t xml:space="preserve">айон,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м.Сокаль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вул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. </w:t>
      </w:r>
      <w:proofErr w:type="spellStart"/>
      <w:r>
        <w:rPr>
          <w:rFonts w:ascii="Times New Roman" w:hAnsi="Times New Roman"/>
          <w:color w:val="auto"/>
          <w:sz w:val="24"/>
          <w:szCs w:val="24"/>
        </w:rPr>
        <w:t>Міцкевича</w:t>
      </w:r>
      <w:proofErr w:type="spellEnd"/>
      <w:r>
        <w:rPr>
          <w:rFonts w:ascii="Times New Roman" w:hAnsi="Times New Roman"/>
          <w:color w:val="auto"/>
          <w:sz w:val="24"/>
          <w:szCs w:val="24"/>
        </w:rPr>
        <w:t xml:space="preserve"> 6</w:t>
      </w:r>
      <w:r>
        <w:rPr>
          <w:rFonts w:ascii="Times New Roman" w:hAnsi="Times New Roman"/>
          <w:color w:val="auto"/>
          <w:sz w:val="24"/>
          <w:szCs w:val="24"/>
          <w:lang w:val="uk-UA"/>
        </w:rPr>
        <w:t>.</w:t>
      </w:r>
    </w:p>
    <w:p w:rsidR="005A11F8" w:rsidRPr="00445F5D" w:rsidRDefault="005A11F8" w:rsidP="001D297A">
      <w:pPr>
        <w:jc w:val="both"/>
        <w:rPr>
          <w:rFonts w:ascii="Times New Roman" w:eastAsia="Calibri" w:hAnsi="Times New Roman"/>
          <w:color w:val="auto"/>
          <w:sz w:val="24"/>
          <w:szCs w:val="24"/>
          <w:lang w:val="uk-UA"/>
        </w:rPr>
      </w:pPr>
    </w:p>
    <w:p w:rsidR="00033777" w:rsidRDefault="00033777" w:rsidP="00033777">
      <w:pPr>
        <w:ind w:left="4248"/>
        <w:jc w:val="both"/>
        <w:rPr>
          <w:b/>
          <w:color w:val="auto"/>
          <w:sz w:val="28"/>
          <w:szCs w:val="28"/>
          <w:lang w:val="uk-UA"/>
        </w:rPr>
      </w:pPr>
    </w:p>
    <w:p w:rsidR="005E09DB" w:rsidRPr="00445F5D" w:rsidRDefault="005E09DB" w:rsidP="00033777">
      <w:pPr>
        <w:ind w:left="4248"/>
        <w:jc w:val="both"/>
        <w:rPr>
          <w:b/>
          <w:color w:val="auto"/>
          <w:sz w:val="28"/>
          <w:szCs w:val="28"/>
          <w:lang w:val="uk-UA"/>
        </w:rPr>
      </w:pPr>
      <w:bookmarkStart w:id="0" w:name="_GoBack"/>
      <w:bookmarkEnd w:id="0"/>
    </w:p>
    <w:p w:rsidR="00033777" w:rsidRPr="00445F5D" w:rsidRDefault="00033777" w:rsidP="00033777">
      <w:pPr>
        <w:ind w:left="4248"/>
        <w:jc w:val="both"/>
        <w:rPr>
          <w:rFonts w:ascii="Times New Roman" w:hAnsi="Times New Roman"/>
          <w:b/>
          <w:color w:val="auto"/>
          <w:sz w:val="24"/>
          <w:szCs w:val="24"/>
        </w:rPr>
      </w:pPr>
      <w:proofErr w:type="spellStart"/>
      <w:r w:rsidRPr="00445F5D">
        <w:rPr>
          <w:rFonts w:ascii="Times New Roman" w:hAnsi="Times New Roman"/>
          <w:b/>
          <w:color w:val="auto"/>
          <w:sz w:val="24"/>
          <w:szCs w:val="24"/>
        </w:rPr>
        <w:t>Прийняте</w:t>
      </w:r>
      <w:proofErr w:type="spellEnd"/>
      <w:r w:rsidRPr="00445F5D">
        <w:rPr>
          <w:rFonts w:ascii="Times New Roman" w:hAnsi="Times New Roman"/>
          <w:b/>
          <w:color w:val="auto"/>
          <w:sz w:val="24"/>
          <w:szCs w:val="24"/>
        </w:rPr>
        <w:t xml:space="preserve"> на </w:t>
      </w:r>
      <w:r w:rsidRPr="00445F5D">
        <w:rPr>
          <w:rFonts w:ascii="Times New Roman" w:hAnsi="Times New Roman"/>
          <w:b/>
          <w:color w:val="auto"/>
          <w:sz w:val="24"/>
          <w:szCs w:val="24"/>
          <w:lang w:val="en-US"/>
        </w:rPr>
        <w:t>XXXV</w:t>
      </w:r>
      <w:r w:rsidR="00445F5D">
        <w:rPr>
          <w:rFonts w:ascii="Times New Roman" w:hAnsi="Times New Roman"/>
          <w:b/>
          <w:color w:val="auto"/>
          <w:sz w:val="24"/>
          <w:szCs w:val="24"/>
          <w:lang w:val="uk-UA"/>
        </w:rPr>
        <w:t>І</w:t>
      </w:r>
      <w:r w:rsidRPr="00445F5D">
        <w:rPr>
          <w:rFonts w:ascii="Times New Roman" w:hAnsi="Times New Roman"/>
          <w:b/>
          <w:color w:val="auto"/>
          <w:sz w:val="24"/>
          <w:szCs w:val="24"/>
          <w:lang w:val="en-US"/>
        </w:rPr>
        <w:t>I</w:t>
      </w:r>
      <w:r w:rsidRPr="00445F5D">
        <w:rPr>
          <w:rFonts w:ascii="Times New Roman" w:hAnsi="Times New Roman"/>
          <w:b/>
          <w:color w:val="auto"/>
          <w:sz w:val="24"/>
          <w:szCs w:val="24"/>
          <w:lang w:val="uk-UA"/>
        </w:rPr>
        <w:t>І</w:t>
      </w:r>
      <w:r w:rsidRPr="00445F5D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445F5D">
        <w:rPr>
          <w:rFonts w:ascii="Times New Roman" w:hAnsi="Times New Roman"/>
          <w:b/>
          <w:color w:val="auto"/>
          <w:sz w:val="24"/>
          <w:szCs w:val="24"/>
        </w:rPr>
        <w:t>сесії</w:t>
      </w:r>
      <w:proofErr w:type="spellEnd"/>
      <w:r w:rsidRPr="00445F5D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r w:rsidRPr="00445F5D">
        <w:rPr>
          <w:rFonts w:ascii="Times New Roman" w:hAnsi="Times New Roman"/>
          <w:b/>
          <w:color w:val="auto"/>
          <w:sz w:val="24"/>
          <w:szCs w:val="24"/>
          <w:lang w:val="en-US"/>
        </w:rPr>
        <w:t>VIII</w:t>
      </w:r>
      <w:r w:rsidRPr="00445F5D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445F5D">
        <w:rPr>
          <w:rFonts w:ascii="Times New Roman" w:hAnsi="Times New Roman"/>
          <w:b/>
          <w:color w:val="auto"/>
          <w:sz w:val="24"/>
          <w:szCs w:val="24"/>
        </w:rPr>
        <w:t>скликання</w:t>
      </w:r>
      <w:proofErr w:type="spellEnd"/>
      <w:r w:rsidRPr="00445F5D">
        <w:rPr>
          <w:rFonts w:ascii="Times New Roman" w:hAnsi="Times New Roman"/>
          <w:b/>
          <w:color w:val="auto"/>
          <w:sz w:val="24"/>
          <w:szCs w:val="24"/>
        </w:rPr>
        <w:t xml:space="preserve"> Сокальської </w:t>
      </w:r>
      <w:proofErr w:type="spellStart"/>
      <w:r w:rsidRPr="00445F5D">
        <w:rPr>
          <w:rFonts w:ascii="Times New Roman" w:hAnsi="Times New Roman"/>
          <w:b/>
          <w:color w:val="auto"/>
          <w:sz w:val="24"/>
          <w:szCs w:val="24"/>
        </w:rPr>
        <w:t>міської</w:t>
      </w:r>
      <w:proofErr w:type="spellEnd"/>
      <w:r w:rsidRPr="00445F5D">
        <w:rPr>
          <w:rFonts w:ascii="Times New Roman" w:hAnsi="Times New Roman"/>
          <w:b/>
          <w:color w:val="auto"/>
          <w:sz w:val="24"/>
          <w:szCs w:val="24"/>
        </w:rPr>
        <w:t xml:space="preserve"> ради </w:t>
      </w:r>
      <w:proofErr w:type="spellStart"/>
      <w:r w:rsidRPr="00445F5D">
        <w:rPr>
          <w:rFonts w:ascii="Times New Roman" w:hAnsi="Times New Roman"/>
          <w:b/>
          <w:color w:val="auto"/>
          <w:sz w:val="24"/>
          <w:szCs w:val="24"/>
        </w:rPr>
        <w:t>Львівської</w:t>
      </w:r>
      <w:proofErr w:type="spellEnd"/>
      <w:r w:rsidRPr="00445F5D">
        <w:rPr>
          <w:rFonts w:ascii="Times New Roman" w:hAnsi="Times New Roman"/>
          <w:b/>
          <w:color w:val="auto"/>
          <w:sz w:val="24"/>
          <w:szCs w:val="24"/>
        </w:rPr>
        <w:t xml:space="preserve"> </w:t>
      </w:r>
      <w:proofErr w:type="spellStart"/>
      <w:r w:rsidRPr="00445F5D">
        <w:rPr>
          <w:rFonts w:ascii="Times New Roman" w:hAnsi="Times New Roman"/>
          <w:b/>
          <w:color w:val="auto"/>
          <w:sz w:val="24"/>
          <w:szCs w:val="24"/>
        </w:rPr>
        <w:t>області</w:t>
      </w:r>
      <w:proofErr w:type="spellEnd"/>
      <w:r w:rsidRPr="00445F5D">
        <w:rPr>
          <w:rFonts w:ascii="Times New Roman" w:hAnsi="Times New Roman"/>
          <w:b/>
          <w:color w:val="auto"/>
          <w:sz w:val="24"/>
          <w:szCs w:val="24"/>
          <w:lang w:val="uk-UA"/>
        </w:rPr>
        <w:t xml:space="preserve">  </w:t>
      </w:r>
      <w:r w:rsidR="00445F5D">
        <w:rPr>
          <w:rFonts w:ascii="Times New Roman" w:hAnsi="Times New Roman"/>
          <w:b/>
          <w:color w:val="auto"/>
          <w:sz w:val="24"/>
          <w:szCs w:val="24"/>
          <w:lang w:val="uk-UA"/>
        </w:rPr>
        <w:t>05</w:t>
      </w:r>
      <w:r w:rsidRPr="00445F5D">
        <w:rPr>
          <w:rFonts w:ascii="Times New Roman" w:hAnsi="Times New Roman"/>
          <w:b/>
          <w:color w:val="auto"/>
          <w:sz w:val="24"/>
          <w:szCs w:val="24"/>
          <w:lang w:val="uk-UA"/>
        </w:rPr>
        <w:t xml:space="preserve"> </w:t>
      </w:r>
      <w:r w:rsidR="00445F5D">
        <w:rPr>
          <w:rFonts w:ascii="Times New Roman" w:hAnsi="Times New Roman"/>
          <w:b/>
          <w:color w:val="auto"/>
          <w:sz w:val="24"/>
          <w:szCs w:val="24"/>
          <w:lang w:val="uk-UA"/>
        </w:rPr>
        <w:t xml:space="preserve">грудня </w:t>
      </w:r>
      <w:r w:rsidRPr="00445F5D">
        <w:rPr>
          <w:rFonts w:ascii="Times New Roman" w:hAnsi="Times New Roman"/>
          <w:b/>
          <w:color w:val="auto"/>
          <w:sz w:val="24"/>
          <w:szCs w:val="24"/>
        </w:rPr>
        <w:t xml:space="preserve"> 2023 року</w:t>
      </w:r>
    </w:p>
    <w:p w:rsidR="00F14219" w:rsidRDefault="00F14219"/>
    <w:sectPr w:rsidR="00F1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11F8"/>
    <w:rsid w:val="00033777"/>
    <w:rsid w:val="001D297A"/>
    <w:rsid w:val="00213B4E"/>
    <w:rsid w:val="00445F5D"/>
    <w:rsid w:val="005A11F8"/>
    <w:rsid w:val="005E09DB"/>
    <w:rsid w:val="00CF7A71"/>
    <w:rsid w:val="00D548BA"/>
    <w:rsid w:val="00D733A4"/>
    <w:rsid w:val="00E84801"/>
    <w:rsid w:val="00F14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1F8"/>
    <w:pPr>
      <w:spacing w:line="240" w:lineRule="auto"/>
      <w:jc w:val="center"/>
    </w:pPr>
    <w:rPr>
      <w:rFonts w:ascii="Century Gothic" w:eastAsia="Century Gothic" w:hAnsi="Century Gothic" w:cs="Times New Roman"/>
      <w:color w:val="4C2E2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D297A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link w:val="a4"/>
    <w:uiPriority w:val="99"/>
    <w:rsid w:val="001D297A"/>
    <w:rPr>
      <w:rFonts w:ascii="Times New Roman" w:hAnsi="Times New Roman" w:cs="Times New Roman"/>
      <w:shd w:val="clear" w:color="auto" w:fill="FFFFFF"/>
    </w:rPr>
  </w:style>
  <w:style w:type="paragraph" w:styleId="a4">
    <w:name w:val="Body Text"/>
    <w:basedOn w:val="a"/>
    <w:link w:val="1"/>
    <w:uiPriority w:val="99"/>
    <w:rsid w:val="001D297A"/>
    <w:pPr>
      <w:widowControl w:val="0"/>
      <w:shd w:val="clear" w:color="auto" w:fill="FFFFFF"/>
      <w:spacing w:after="140" w:line="259" w:lineRule="auto"/>
      <w:jc w:val="left"/>
    </w:pPr>
    <w:rPr>
      <w:rFonts w:ascii="Times New Roman" w:eastAsiaTheme="minorHAnsi" w:hAnsi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sid w:val="001D297A"/>
    <w:rPr>
      <w:rFonts w:ascii="Century Gothic" w:eastAsia="Century Gothic" w:hAnsi="Century Gothic" w:cs="Times New Roman"/>
      <w:color w:val="4C2E2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D29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1F8"/>
    <w:pPr>
      <w:spacing w:line="240" w:lineRule="auto"/>
      <w:jc w:val="center"/>
    </w:pPr>
    <w:rPr>
      <w:rFonts w:ascii="Century Gothic" w:eastAsia="Century Gothic" w:hAnsi="Century Gothic" w:cs="Times New Roman"/>
      <w:color w:val="4C2E2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1D297A"/>
    <w:pPr>
      <w:spacing w:before="100" w:beforeAutospacing="1" w:after="100" w:afterAutospacing="1"/>
      <w:jc w:val="left"/>
      <w:outlineLvl w:val="2"/>
    </w:pPr>
    <w:rPr>
      <w:rFonts w:ascii="Times New Roman" w:eastAsia="Times New Roman" w:hAnsi="Times New Roman"/>
      <w:b/>
      <w:bCs/>
      <w:color w:val="auto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A1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">
    <w:name w:val="Основной текст Знак1"/>
    <w:link w:val="a4"/>
    <w:uiPriority w:val="99"/>
    <w:rsid w:val="001D297A"/>
    <w:rPr>
      <w:rFonts w:ascii="Times New Roman" w:hAnsi="Times New Roman" w:cs="Times New Roman"/>
      <w:shd w:val="clear" w:color="auto" w:fill="FFFFFF"/>
    </w:rPr>
  </w:style>
  <w:style w:type="paragraph" w:styleId="a4">
    <w:name w:val="Body Text"/>
    <w:basedOn w:val="a"/>
    <w:link w:val="1"/>
    <w:uiPriority w:val="99"/>
    <w:rsid w:val="001D297A"/>
    <w:pPr>
      <w:widowControl w:val="0"/>
      <w:shd w:val="clear" w:color="auto" w:fill="FFFFFF"/>
      <w:spacing w:after="140" w:line="259" w:lineRule="auto"/>
      <w:jc w:val="left"/>
    </w:pPr>
    <w:rPr>
      <w:rFonts w:ascii="Times New Roman" w:eastAsiaTheme="minorHAnsi" w:hAnsi="Times New Roman"/>
      <w:color w:val="auto"/>
      <w:sz w:val="22"/>
      <w:szCs w:val="22"/>
    </w:rPr>
  </w:style>
  <w:style w:type="character" w:customStyle="1" w:styleId="a5">
    <w:name w:val="Основной текст Знак"/>
    <w:basedOn w:val="a0"/>
    <w:uiPriority w:val="99"/>
    <w:semiHidden/>
    <w:rsid w:val="001D297A"/>
    <w:rPr>
      <w:rFonts w:ascii="Century Gothic" w:eastAsia="Century Gothic" w:hAnsi="Century Gothic" w:cs="Times New Roman"/>
      <w:color w:val="4C2E2F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D297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90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375</Words>
  <Characters>2144</Characters>
  <Application>Microsoft Office Word</Application>
  <DocSecurity>0</DocSecurity>
  <Lines>17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Super</dc:creator>
  <cp:lastModifiedBy>Super</cp:lastModifiedBy>
  <cp:revision>4</cp:revision>
  <cp:lastPrinted>2023-12-04T13:49:00Z</cp:lastPrinted>
  <dcterms:created xsi:type="dcterms:W3CDTF">2023-12-29T10:44:00Z</dcterms:created>
  <dcterms:modified xsi:type="dcterms:W3CDTF">2023-12-29T10:59:00Z</dcterms:modified>
</cp:coreProperties>
</file>